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Форма заявки на подключении к системам водоснабжения (водоотведения)</w:t>
      </w:r>
    </w:p>
    <w:p>
      <w:pPr>
        <w:pStyle w:val="Normal"/>
        <w:spacing w:lineRule="auto" w:line="240" w:before="0" w:after="0"/>
        <w:ind w:left="5812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Руководителю </w:t>
      </w:r>
    </w:p>
    <w:p>
      <w:pPr>
        <w:pStyle w:val="Normal"/>
        <w:spacing w:lineRule="auto" w:line="240" w:before="0" w:after="0"/>
        <w:ind w:left="5812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ФГУП «Комплекс» </w:t>
      </w:r>
    </w:p>
    <w:p>
      <w:pPr>
        <w:pStyle w:val="Normal"/>
        <w:spacing w:lineRule="auto" w:line="240" w:before="0" w:after="0"/>
        <w:ind w:left="5812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Харитонову М.Н.</w:t>
      </w:r>
    </w:p>
    <w:p>
      <w:pPr>
        <w:pStyle w:val="Normal"/>
        <w:spacing w:lineRule="auto" w:line="240" w:before="0" w:after="0"/>
        <w:ind w:left="5812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_____________________________ </w:t>
      </w:r>
    </w:p>
    <w:p>
      <w:pPr>
        <w:pStyle w:val="Normal"/>
        <w:spacing w:lineRule="auto" w:line="240" w:before="0" w:after="0"/>
        <w:ind w:left="5812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</w:t>
      </w:r>
      <w:r>
        <w:rPr>
          <w:rFonts w:cs="Times New Roman" w:ascii="Times New Roman" w:hAnsi="Times New Roman"/>
          <w:sz w:val="20"/>
          <w:szCs w:val="20"/>
        </w:rPr>
        <w:t xml:space="preserve">(наименование организации) </w:t>
      </w:r>
    </w:p>
    <w:p>
      <w:pPr>
        <w:pStyle w:val="Normal"/>
        <w:spacing w:lineRule="auto" w:line="240" w:before="0" w:after="0"/>
        <w:ind w:left="5812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 </w:t>
      </w:r>
    </w:p>
    <w:p>
      <w:pPr>
        <w:pStyle w:val="Normal"/>
        <w:spacing w:lineRule="auto" w:line="240" w:before="0" w:after="0"/>
        <w:ind w:left="5812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 </w:t>
      </w:r>
    </w:p>
    <w:p>
      <w:pPr>
        <w:pStyle w:val="Normal"/>
        <w:spacing w:lineRule="auto" w:line="240" w:before="0" w:after="0"/>
        <w:ind w:left="5812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(юридический и почтовый адрес организации, телефон) </w:t>
      </w:r>
    </w:p>
    <w:p>
      <w:pPr>
        <w:pStyle w:val="Normal"/>
        <w:spacing w:before="0" w:after="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Исх. № ____ от _______________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подключении к системам водоснабжения (водоотведения)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целью подключения (технологического присоединения) объекта капитального строительства, в том числе водопроводных сетей (сетей водоотведения), к централизованным системам холодного водоснабжения (водоотведения)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подключаемого объекта, полное и сокращенное наименование заявителя (для физических лиц - фамилия, имя, отчество), его местонахождение и почтовый адрес, иные способы обмена информацией – телефоны, факс, адрес электронной почты)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просит рассмотреть вопрос подключения к системам водоснабжения (сетям водоотведения) объекта (увеличения разрешенной к использованию нагрузки), расположенного на земельном участке, принадлежащем заявителю на основании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(правовые основания владения и (или) пользования земельным участком заказчика, кадастровый номер земельного участка, на котором располагается строящийся (реконструируемый) объект капитального строительства)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расположенного по адресу:  _____________________________________________________.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(местонахождение объекта капитального строительства)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Потребный объем водопотребления (водоотведения) ______________,м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</w:t>
      </w:r>
      <w:r>
        <w:rPr>
          <w:rFonts w:cs="Times New Roman" w:ascii="Times New Roman" w:hAnsi="Times New Roman"/>
          <w:sz w:val="24"/>
          <w:szCs w:val="24"/>
        </w:rPr>
        <w:t>/сут.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 назначении объекта, высоте и этажности здания, строения, сооружения: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строительства (реконструкции) 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ввода в эксплуатацию________________________________________________________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к заявлению: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копии учредительных документов, а также документы, подтверждающие полномочия лица, подписавшего заявление;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нотариально заверенные копии правоустанавливающих документов на земельный участок;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ситуационный план расположения объекта с привязкой к территории населенного пункта;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указанный объект;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баланс водопотребления и водоотведения подключаемого объекта с указанием целей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6) сведения о составе сточных вод, намеченных к отведению в централизованную систему водоотведения;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документы, подтверждающие полномочия лица действовать от имени заказчика (в случае если заявка подается в адрес исполнителя представителем заказчика).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(должность) _______________________________________ /Ф.И.О./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</w:t>
      </w:r>
      <w:r>
        <w:rPr>
          <w:rFonts w:cs="Times New Roman" w:ascii="Times New Roman" w:hAnsi="Times New Roman"/>
          <w:sz w:val="20"/>
          <w:szCs w:val="20"/>
        </w:rPr>
        <w:t>(подпись руководителя юридического лица)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М.П.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2d3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LibreOffice/5.0.3.2$Linux_X86_64 LibreOffice_project/00m0$Build-2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2015-04-14T11:58:00Z</dcterms:created>
  <dc:creator>kishenkova</dc:creator>
  <dc:language>ru-RU</dc:language>
  <cp:lastModifiedBy>prime  </cp:lastModifiedBy>
  <dcterms:modified xsi:type="dcterms:W3CDTF">2017-07-06T12:53:20Z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